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5C7F530E" w:rsidR="004A3C44" w:rsidRPr="00990F25" w:rsidRDefault="00242680" w:rsidP="00624D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BA21E20" wp14:editId="356A6387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01DED41C" w:rsidR="00416062" w:rsidRPr="004D117A" w:rsidRDefault="00A164AB" w:rsidP="00381D7A">
            <w:pPr>
              <w:rPr>
                <w:sz w:val="28"/>
              </w:rPr>
            </w:pPr>
            <w:r>
              <w:rPr>
                <w:sz w:val="28"/>
              </w:rPr>
              <w:t>01.04.2025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7B2A448A" w:rsidR="00416062" w:rsidRPr="004D117A" w:rsidRDefault="00242680" w:rsidP="005D3826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140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4B346E">
            <w:pPr>
              <w:spacing w:line="320" w:lineRule="exact"/>
              <w:ind w:firstLine="709"/>
              <w:jc w:val="both"/>
              <w:rPr>
                <w:sz w:val="28"/>
                <w:szCs w:val="28"/>
              </w:rPr>
            </w:pPr>
          </w:p>
          <w:p w14:paraId="3A1566A0" w14:textId="211DB712" w:rsidR="002E3C60" w:rsidRPr="00C22667" w:rsidRDefault="00423791" w:rsidP="004B346E">
            <w:pPr>
              <w:spacing w:line="320" w:lineRule="exact"/>
              <w:jc w:val="both"/>
              <w:rPr>
                <w:sz w:val="27"/>
                <w:szCs w:val="27"/>
              </w:rPr>
            </w:pPr>
            <w:r w:rsidRPr="00423791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0A2D7A" w:rsidRPr="000A2D7A">
              <w:rPr>
                <w:sz w:val="28"/>
                <w:szCs w:val="28"/>
              </w:rPr>
              <w:t>«</w:t>
            </w:r>
            <w:r w:rsidR="00A164AB" w:rsidRPr="00A164AB">
              <w:rPr>
                <w:sz w:val="28"/>
                <w:szCs w:val="28"/>
              </w:rPr>
              <w:t>О внесении изменений в приложение к решению</w:t>
            </w:r>
            <w:r w:rsidR="00A164AB">
              <w:rPr>
                <w:sz w:val="28"/>
                <w:szCs w:val="28"/>
              </w:rPr>
              <w:t xml:space="preserve"> </w:t>
            </w:r>
            <w:r w:rsidR="00A164AB" w:rsidRPr="00A164AB">
              <w:rPr>
                <w:sz w:val="28"/>
                <w:szCs w:val="28"/>
              </w:rPr>
              <w:t>Совета депутатов города Новосибирска от 30.06.2021</w:t>
            </w:r>
            <w:r w:rsidR="00A164AB">
              <w:rPr>
                <w:sz w:val="28"/>
                <w:szCs w:val="28"/>
              </w:rPr>
              <w:t xml:space="preserve"> </w:t>
            </w:r>
            <w:r w:rsidR="00A164AB" w:rsidRPr="00A164AB">
              <w:rPr>
                <w:sz w:val="28"/>
                <w:szCs w:val="28"/>
              </w:rPr>
              <w:t>№</w:t>
            </w:r>
            <w:r w:rsidR="00A164AB">
              <w:rPr>
                <w:sz w:val="28"/>
                <w:szCs w:val="28"/>
              </w:rPr>
              <w:t> </w:t>
            </w:r>
            <w:r w:rsidR="00A164AB" w:rsidRPr="00A164AB">
              <w:rPr>
                <w:sz w:val="28"/>
                <w:szCs w:val="28"/>
              </w:rPr>
              <w:t>175 «О плане мероприятий по реализации наказов</w:t>
            </w:r>
            <w:r w:rsidR="00A164AB">
              <w:rPr>
                <w:sz w:val="28"/>
                <w:szCs w:val="28"/>
              </w:rPr>
              <w:t xml:space="preserve"> </w:t>
            </w:r>
            <w:r w:rsidR="00A164AB" w:rsidRPr="00A164AB">
              <w:rPr>
                <w:sz w:val="28"/>
                <w:szCs w:val="28"/>
              </w:rPr>
              <w:t>избирателей на 2021 – 2025 годы»</w:t>
            </w:r>
          </w:p>
        </w:tc>
      </w:tr>
    </w:tbl>
    <w:p w14:paraId="6C22BEE3" w14:textId="77777777" w:rsidR="002E3C60" w:rsidRDefault="002E3C60" w:rsidP="004B346E">
      <w:pPr>
        <w:spacing w:line="320" w:lineRule="exact"/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4B346E">
      <w:pPr>
        <w:spacing w:line="320" w:lineRule="exact"/>
        <w:ind w:firstLine="709"/>
        <w:jc w:val="both"/>
        <w:rPr>
          <w:sz w:val="28"/>
          <w:szCs w:val="28"/>
        </w:rPr>
      </w:pPr>
    </w:p>
    <w:p w14:paraId="747B3A9E" w14:textId="30153AED" w:rsidR="006D4A8E" w:rsidRDefault="006D4A8E" w:rsidP="004B346E">
      <w:pPr>
        <w:pStyle w:val="3"/>
        <w:tabs>
          <w:tab w:val="left" w:pos="1276"/>
        </w:tabs>
        <w:spacing w:after="0" w:line="320" w:lineRule="exact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0A2D7A" w:rsidRPr="000A2D7A">
        <w:rPr>
          <w:sz w:val="28"/>
          <w:szCs w:val="28"/>
        </w:rPr>
        <w:t>«О внесении изменений в приложение к решению Совета депутатов города Новосибирска от 30.06.2021 № 175 «О плане мероприятий по реализации наказов избирателей на 2021 – 2025 годы»</w:t>
      </w:r>
      <w:r w:rsidR="00CD477A">
        <w:rPr>
          <w:sz w:val="28"/>
          <w:szCs w:val="28"/>
        </w:rPr>
        <w:t xml:space="preserve">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3684B99B" w14:textId="7D4F22AD" w:rsidR="006D4A8E" w:rsidRPr="00E44AD9" w:rsidRDefault="006D4A8E" w:rsidP="004B346E">
      <w:pPr>
        <w:pStyle w:val="3"/>
        <w:numPr>
          <w:ilvl w:val="0"/>
          <w:numId w:val="36"/>
        </w:numPr>
        <w:tabs>
          <w:tab w:val="left" w:pos="1276"/>
        </w:tabs>
        <w:spacing w:after="0" w:line="320" w:lineRule="exact"/>
        <w:ind w:left="0" w:firstLine="709"/>
        <w:jc w:val="both"/>
        <w:rPr>
          <w:sz w:val="28"/>
          <w:szCs w:val="28"/>
        </w:rPr>
      </w:pPr>
      <w:r w:rsidRPr="00E44AD9">
        <w:rPr>
          <w:sz w:val="28"/>
          <w:szCs w:val="28"/>
        </w:rPr>
        <w:t xml:space="preserve">Рекомендовать мэрии города Новосибирска доработать проект решения с учетом решения комиссии от </w:t>
      </w:r>
      <w:r w:rsidR="00A164AB">
        <w:rPr>
          <w:sz w:val="28"/>
          <w:szCs w:val="28"/>
        </w:rPr>
        <w:t>01</w:t>
      </w:r>
      <w:r w:rsidR="001F37EE" w:rsidRPr="001F37EE">
        <w:rPr>
          <w:sz w:val="28"/>
          <w:szCs w:val="28"/>
        </w:rPr>
        <w:t>.0</w:t>
      </w:r>
      <w:r w:rsidR="00A164AB">
        <w:rPr>
          <w:sz w:val="28"/>
          <w:szCs w:val="28"/>
        </w:rPr>
        <w:t>4</w:t>
      </w:r>
      <w:r w:rsidR="001F37EE" w:rsidRPr="001F37EE">
        <w:rPr>
          <w:sz w:val="28"/>
          <w:szCs w:val="28"/>
        </w:rPr>
        <w:t>.202</w:t>
      </w:r>
      <w:r w:rsidR="00A164AB">
        <w:rPr>
          <w:sz w:val="28"/>
          <w:szCs w:val="28"/>
        </w:rPr>
        <w:t>5</w:t>
      </w:r>
      <w:r w:rsidRPr="001F37EE">
        <w:rPr>
          <w:sz w:val="28"/>
          <w:szCs w:val="28"/>
        </w:rPr>
        <w:t xml:space="preserve"> № </w:t>
      </w:r>
      <w:r w:rsidR="00A164AB">
        <w:rPr>
          <w:sz w:val="28"/>
          <w:szCs w:val="28"/>
        </w:rPr>
        <w:t>13</w:t>
      </w:r>
      <w:r w:rsidR="00D07AD7">
        <w:rPr>
          <w:sz w:val="28"/>
          <w:szCs w:val="28"/>
        </w:rPr>
        <w:t>9</w:t>
      </w:r>
      <w:bookmarkStart w:id="0" w:name="_GoBack"/>
      <w:bookmarkEnd w:id="0"/>
      <w:r w:rsidRPr="00E44AD9">
        <w:rPr>
          <w:sz w:val="28"/>
          <w:szCs w:val="28"/>
        </w:rPr>
        <w:t xml:space="preserve"> «О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избирателей» и перевнести его в Совет депутатов города Новосибирска по </w:t>
      </w:r>
      <w:r w:rsidR="00242680">
        <w:rPr>
          <w:sz w:val="28"/>
          <w:szCs w:val="28"/>
        </w:rPr>
        <w:t>15</w:t>
      </w:r>
      <w:r w:rsidR="00A164AB">
        <w:rPr>
          <w:sz w:val="28"/>
          <w:szCs w:val="28"/>
        </w:rPr>
        <w:t>.04</w:t>
      </w:r>
      <w:r w:rsidR="001F37EE">
        <w:rPr>
          <w:sz w:val="28"/>
          <w:szCs w:val="28"/>
        </w:rPr>
        <w:t>.202</w:t>
      </w:r>
      <w:r w:rsidR="00A164AB">
        <w:rPr>
          <w:sz w:val="28"/>
          <w:szCs w:val="28"/>
        </w:rPr>
        <w:t>5</w:t>
      </w:r>
      <w:r w:rsidRPr="00E44AD9">
        <w:rPr>
          <w:sz w:val="28"/>
          <w:szCs w:val="28"/>
        </w:rPr>
        <w:t xml:space="preserve"> включительно.</w:t>
      </w:r>
    </w:p>
    <w:p w14:paraId="19F5E49D" w14:textId="34AE9A1E" w:rsidR="00CD477A" w:rsidRPr="00CD477A" w:rsidRDefault="006D4A8E" w:rsidP="004B346E">
      <w:pPr>
        <w:pStyle w:val="3"/>
        <w:numPr>
          <w:ilvl w:val="0"/>
          <w:numId w:val="36"/>
        </w:numPr>
        <w:tabs>
          <w:tab w:val="left" w:pos="1276"/>
        </w:tabs>
        <w:spacing w:after="0" w:line="320" w:lineRule="exact"/>
        <w:ind w:left="0" w:firstLine="709"/>
        <w:jc w:val="both"/>
        <w:rPr>
          <w:sz w:val="28"/>
          <w:szCs w:val="28"/>
        </w:rPr>
      </w:pPr>
      <w:r w:rsidRPr="00CD477A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tbl>
      <w:tblPr>
        <w:tblW w:w="10217" w:type="dxa"/>
        <w:tblLook w:val="04A0" w:firstRow="1" w:lastRow="0" w:firstColumn="1" w:lastColumn="0" w:noHBand="0" w:noVBand="1"/>
      </w:tblPr>
      <w:tblGrid>
        <w:gridCol w:w="5025"/>
        <w:gridCol w:w="5192"/>
      </w:tblGrid>
      <w:tr w:rsidR="00CD477A" w:rsidRPr="00531D95" w14:paraId="70C0B1AF" w14:textId="77777777" w:rsidTr="00CD477A">
        <w:tc>
          <w:tcPr>
            <w:tcW w:w="5025" w:type="dxa"/>
          </w:tcPr>
          <w:p w14:paraId="38DA8F81" w14:textId="2B6D891A" w:rsidR="00CD477A" w:rsidRDefault="00CD477A" w:rsidP="00E90ABF">
            <w:pPr>
              <w:rPr>
                <w:sz w:val="28"/>
                <w:szCs w:val="28"/>
              </w:rPr>
            </w:pPr>
          </w:p>
          <w:p w14:paraId="24316E1C" w14:textId="77777777" w:rsidR="00CD477A" w:rsidRPr="00531D95" w:rsidRDefault="00CD477A" w:rsidP="00E90ABF">
            <w:pPr>
              <w:rPr>
                <w:sz w:val="28"/>
                <w:szCs w:val="28"/>
              </w:rPr>
            </w:pPr>
          </w:p>
          <w:p w14:paraId="33C029DF" w14:textId="77777777" w:rsidR="00CD477A" w:rsidRPr="00531D95" w:rsidRDefault="00CD477A" w:rsidP="00E90ABF">
            <w:pPr>
              <w:ind w:left="-75"/>
              <w:rPr>
                <w:sz w:val="28"/>
                <w:szCs w:val="28"/>
              </w:rPr>
            </w:pPr>
            <w:r w:rsidRPr="00531D95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192" w:type="dxa"/>
          </w:tcPr>
          <w:p w14:paraId="6E1319F7" w14:textId="77777777" w:rsidR="00CD477A" w:rsidRPr="00531D95" w:rsidRDefault="00CD477A" w:rsidP="00E90ABF">
            <w:pPr>
              <w:jc w:val="right"/>
              <w:rPr>
                <w:sz w:val="28"/>
                <w:szCs w:val="28"/>
              </w:rPr>
            </w:pPr>
          </w:p>
          <w:p w14:paraId="6DD7FD48" w14:textId="77777777" w:rsidR="00CD477A" w:rsidRPr="00531D95" w:rsidRDefault="00CD477A" w:rsidP="00E90ABF">
            <w:pPr>
              <w:jc w:val="right"/>
              <w:rPr>
                <w:sz w:val="28"/>
                <w:szCs w:val="28"/>
              </w:rPr>
            </w:pPr>
          </w:p>
          <w:p w14:paraId="121CAA5F" w14:textId="77777777" w:rsidR="00CD477A" w:rsidRPr="00531D95" w:rsidRDefault="00CD477A" w:rsidP="00E90ABF">
            <w:pPr>
              <w:ind w:right="157"/>
              <w:jc w:val="right"/>
              <w:rPr>
                <w:sz w:val="28"/>
                <w:szCs w:val="28"/>
              </w:rPr>
            </w:pPr>
            <w:r w:rsidRPr="00531D95">
              <w:rPr>
                <w:sz w:val="28"/>
                <w:szCs w:val="28"/>
              </w:rPr>
              <w:t>А. Г. Тыртышный</w:t>
            </w:r>
          </w:p>
        </w:tc>
      </w:tr>
    </w:tbl>
    <w:p w14:paraId="54217E39" w14:textId="77777777" w:rsidR="00CD477A" w:rsidRDefault="00CD477A" w:rsidP="00CD477A">
      <w:pPr>
        <w:pStyle w:val="3"/>
        <w:tabs>
          <w:tab w:val="left" w:pos="1276"/>
        </w:tabs>
        <w:spacing w:after="0" w:line="320" w:lineRule="exact"/>
        <w:ind w:left="0"/>
        <w:jc w:val="both"/>
        <w:rPr>
          <w:sz w:val="28"/>
          <w:szCs w:val="28"/>
        </w:rPr>
      </w:pPr>
    </w:p>
    <w:sectPr w:rsidR="00CD477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0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5"/>
  </w:num>
  <w:num w:numId="17">
    <w:abstractNumId w:val="11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4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9"/>
  </w:num>
  <w:num w:numId="35">
    <w:abstractNumId w:val="2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2D7A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1652"/>
    <w:rsid w:val="001F37EE"/>
    <w:rsid w:val="0022752F"/>
    <w:rsid w:val="00230B37"/>
    <w:rsid w:val="00232067"/>
    <w:rsid w:val="00234078"/>
    <w:rsid w:val="00242680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0B7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1D7A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57562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346E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382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105"/>
    <w:rsid w:val="00881589"/>
    <w:rsid w:val="00896647"/>
    <w:rsid w:val="008A0EBC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64A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477A"/>
    <w:rsid w:val="00CD628C"/>
    <w:rsid w:val="00CE2B7F"/>
    <w:rsid w:val="00CF59C5"/>
    <w:rsid w:val="00D00FEA"/>
    <w:rsid w:val="00D0546F"/>
    <w:rsid w:val="00D05B79"/>
    <w:rsid w:val="00D07AD7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4AD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811FD32-E451-474A-9DC4-3064B2B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2</cp:revision>
  <cp:lastPrinted>2024-06-03T04:09:00Z</cp:lastPrinted>
  <dcterms:created xsi:type="dcterms:W3CDTF">2025-04-01T11:37:00Z</dcterms:created>
  <dcterms:modified xsi:type="dcterms:W3CDTF">2025-04-01T11:37:00Z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